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8B" w:rsidRPr="0021468B" w:rsidRDefault="0021468B" w:rsidP="00D91D05">
      <w:pPr>
        <w:spacing w:before="274" w:line="360" w:lineRule="auto"/>
        <w:jc w:val="both"/>
        <w:outlineLvl w:val="0"/>
        <w:rPr>
          <w:rFonts w:ascii="Arial" w:eastAsia="Times New Roman" w:hAnsi="Arial" w:cs="Arial"/>
          <w:b/>
          <w:bCs/>
          <w:color w:val="26323E"/>
          <w:kern w:val="36"/>
          <w:sz w:val="28"/>
          <w:szCs w:val="28"/>
          <w:u w:val="single"/>
          <w:lang w:eastAsia="en-US"/>
        </w:rPr>
      </w:pPr>
      <w:r w:rsidRPr="0021468B">
        <w:rPr>
          <w:rFonts w:ascii="Arial" w:eastAsia="Times New Roman" w:hAnsi="Arial" w:cs="Arial"/>
          <w:b/>
          <w:bCs/>
          <w:color w:val="26323E"/>
          <w:kern w:val="36"/>
          <w:sz w:val="28"/>
          <w:szCs w:val="28"/>
          <w:u w:val="single"/>
          <w:lang w:eastAsia="en-US"/>
        </w:rPr>
        <w:t xml:space="preserve">Theories </w:t>
      </w:r>
      <w:r w:rsidRPr="00D91D05">
        <w:rPr>
          <w:rFonts w:ascii="Arial" w:eastAsia="Times New Roman" w:hAnsi="Arial" w:cs="Arial"/>
          <w:b/>
          <w:bCs/>
          <w:color w:val="26323E"/>
          <w:kern w:val="36"/>
          <w:sz w:val="28"/>
          <w:szCs w:val="28"/>
          <w:u w:val="single"/>
          <w:lang w:eastAsia="en-US"/>
        </w:rPr>
        <w:t>about</w:t>
      </w:r>
      <w:r w:rsidRPr="0021468B">
        <w:rPr>
          <w:rFonts w:ascii="Arial" w:eastAsia="Times New Roman" w:hAnsi="Arial" w:cs="Arial"/>
          <w:b/>
          <w:bCs/>
          <w:color w:val="26323E"/>
          <w:kern w:val="36"/>
          <w:sz w:val="28"/>
          <w:szCs w:val="28"/>
          <w:u w:val="single"/>
          <w:lang w:eastAsia="en-US"/>
        </w:rPr>
        <w:t xml:space="preserve"> the Origin of Language</w:t>
      </w:r>
    </w:p>
    <w:p w:rsidR="0021468B" w:rsidRPr="00D91D05" w:rsidRDefault="0021468B" w:rsidP="00D91D05">
      <w:pPr>
        <w:pStyle w:val="NormalWeb"/>
        <w:spacing w:line="360" w:lineRule="auto"/>
        <w:jc w:val="both"/>
        <w:rPr>
          <w:b/>
          <w:color w:val="26323E"/>
          <w:spacing w:val="11"/>
          <w:sz w:val="28"/>
          <w:szCs w:val="28"/>
        </w:rPr>
      </w:pPr>
      <w:r w:rsidRPr="00D91D05">
        <w:rPr>
          <w:b/>
          <w:color w:val="26323E"/>
          <w:spacing w:val="11"/>
          <w:sz w:val="28"/>
          <w:szCs w:val="28"/>
        </w:rPr>
        <w:t>How did language begin? Words don’t leave artifacts behind—writing began long after language did—so theories of language origins have generally been based on hunches. For centuries there had been so much fruitless speculation over the question of how language began that when the Paris Linguistic Society was founded in 1866, its bylaws included a ban on any discussions of it. The early theories are now referred to by the nicknames given to them by language scholars fed up with unsupportable just-so stories.</w:t>
      </w:r>
    </w:p>
    <w:p w:rsidR="0021468B" w:rsidRPr="00D91D05" w:rsidRDefault="0021468B" w:rsidP="00D91D05">
      <w:pPr>
        <w:pStyle w:val="Heading4"/>
        <w:spacing w:before="823" w:after="274" w:line="360" w:lineRule="auto"/>
        <w:jc w:val="both"/>
        <w:rPr>
          <w:rFonts w:ascii="Arial" w:hAnsi="Arial" w:cs="Arial"/>
          <w:color w:val="26323E"/>
          <w:spacing w:val="5"/>
          <w:sz w:val="28"/>
          <w:szCs w:val="28"/>
        </w:rPr>
      </w:pPr>
      <w:r w:rsidRPr="00D91D05">
        <w:rPr>
          <w:rFonts w:ascii="Arial" w:hAnsi="Arial" w:cs="Arial"/>
          <w:color w:val="26323E"/>
          <w:spacing w:val="5"/>
          <w:sz w:val="28"/>
          <w:szCs w:val="28"/>
        </w:rPr>
        <w:t>1. The bow-wow theory</w:t>
      </w:r>
    </w:p>
    <w:p w:rsidR="0021468B" w:rsidRPr="00D91D05" w:rsidRDefault="0021468B" w:rsidP="00D91D05">
      <w:pPr>
        <w:pStyle w:val="NormalWeb"/>
        <w:spacing w:before="274" w:beforeAutospacing="0" w:after="274" w:afterAutospacing="0" w:line="360" w:lineRule="auto"/>
        <w:jc w:val="both"/>
        <w:rPr>
          <w:b/>
          <w:color w:val="26323E"/>
          <w:spacing w:val="11"/>
          <w:sz w:val="28"/>
          <w:szCs w:val="28"/>
        </w:rPr>
      </w:pPr>
      <w:r w:rsidRPr="00D91D05">
        <w:rPr>
          <w:b/>
          <w:color w:val="26323E"/>
          <w:spacing w:val="11"/>
          <w:sz w:val="28"/>
          <w:szCs w:val="28"/>
        </w:rPr>
        <w:t>The idea that speech arose from people imitating the sounds that things make: Bow-wow, moo, baa, etc. Not likely, since very few things we talk about have characteristic sounds associated with them, and very few of our words sound anything at all like what they mean.</w:t>
      </w:r>
    </w:p>
    <w:p w:rsidR="0021468B" w:rsidRPr="00D91D05" w:rsidRDefault="0021468B" w:rsidP="00D91D05">
      <w:pPr>
        <w:pStyle w:val="Heading4"/>
        <w:spacing w:before="823" w:after="274" w:line="360" w:lineRule="auto"/>
        <w:jc w:val="both"/>
        <w:rPr>
          <w:rFonts w:ascii="Arial" w:hAnsi="Arial" w:cs="Arial"/>
          <w:color w:val="26323E"/>
          <w:spacing w:val="5"/>
          <w:sz w:val="28"/>
          <w:szCs w:val="28"/>
        </w:rPr>
      </w:pPr>
      <w:r w:rsidRPr="00D91D05">
        <w:rPr>
          <w:rFonts w:ascii="Arial" w:hAnsi="Arial" w:cs="Arial"/>
          <w:color w:val="26323E"/>
          <w:spacing w:val="5"/>
          <w:sz w:val="28"/>
          <w:szCs w:val="28"/>
        </w:rPr>
        <w:t xml:space="preserve">2. </w:t>
      </w:r>
      <w:proofErr w:type="gramStart"/>
      <w:r w:rsidRPr="00D91D05">
        <w:rPr>
          <w:rFonts w:ascii="Arial" w:hAnsi="Arial" w:cs="Arial"/>
          <w:color w:val="26323E"/>
          <w:spacing w:val="5"/>
          <w:sz w:val="28"/>
          <w:szCs w:val="28"/>
        </w:rPr>
        <w:t>The</w:t>
      </w:r>
      <w:proofErr w:type="gramEnd"/>
      <w:r w:rsidRPr="00D91D05">
        <w:rPr>
          <w:rFonts w:ascii="Arial" w:hAnsi="Arial" w:cs="Arial"/>
          <w:color w:val="26323E"/>
          <w:spacing w:val="5"/>
          <w:sz w:val="28"/>
          <w:szCs w:val="28"/>
        </w:rPr>
        <w:t xml:space="preserve"> pooh-pooh theory</w:t>
      </w:r>
    </w:p>
    <w:p w:rsidR="0021468B" w:rsidRPr="00D91D05" w:rsidRDefault="0021468B" w:rsidP="00D91D05">
      <w:pPr>
        <w:pStyle w:val="NormalWeb"/>
        <w:spacing w:before="274" w:beforeAutospacing="0" w:after="274" w:afterAutospacing="0" w:line="360" w:lineRule="auto"/>
        <w:jc w:val="both"/>
        <w:rPr>
          <w:b/>
          <w:color w:val="26323E"/>
          <w:spacing w:val="11"/>
          <w:sz w:val="28"/>
          <w:szCs w:val="28"/>
        </w:rPr>
      </w:pPr>
      <w:r w:rsidRPr="00D91D05">
        <w:rPr>
          <w:b/>
          <w:color w:val="26323E"/>
          <w:spacing w:val="11"/>
          <w:sz w:val="28"/>
          <w:szCs w:val="28"/>
        </w:rPr>
        <w:t>The idea that speech comes from the automatic vocal responses to pain, fear, surprise, or other emotions: a laugh, a shriek, a gasp. But plenty of animals make these kinds of sounds too, and they didn't end up with language.</w:t>
      </w:r>
    </w:p>
    <w:p w:rsidR="0021468B" w:rsidRPr="00D91D05" w:rsidRDefault="0021468B" w:rsidP="00D91D05">
      <w:pPr>
        <w:pStyle w:val="Heading4"/>
        <w:spacing w:before="823" w:after="274" w:line="360" w:lineRule="auto"/>
        <w:jc w:val="both"/>
        <w:rPr>
          <w:rFonts w:ascii="Arial" w:hAnsi="Arial" w:cs="Arial"/>
          <w:color w:val="26323E"/>
          <w:spacing w:val="5"/>
          <w:sz w:val="28"/>
          <w:szCs w:val="28"/>
        </w:rPr>
      </w:pPr>
      <w:r w:rsidRPr="00D91D05">
        <w:rPr>
          <w:rFonts w:ascii="Arial" w:hAnsi="Arial" w:cs="Arial"/>
          <w:color w:val="26323E"/>
          <w:spacing w:val="5"/>
          <w:sz w:val="28"/>
          <w:szCs w:val="28"/>
        </w:rPr>
        <w:lastRenderedPageBreak/>
        <w:t>3. The ding-dong theory</w:t>
      </w:r>
    </w:p>
    <w:p w:rsidR="0021468B" w:rsidRPr="00D91D05" w:rsidRDefault="0021468B" w:rsidP="00D91D05">
      <w:pPr>
        <w:pStyle w:val="NormalWeb"/>
        <w:spacing w:before="274" w:beforeAutospacing="0" w:after="274" w:afterAutospacing="0" w:line="360" w:lineRule="auto"/>
        <w:jc w:val="both"/>
        <w:rPr>
          <w:b/>
          <w:color w:val="26323E"/>
          <w:spacing w:val="11"/>
          <w:sz w:val="28"/>
          <w:szCs w:val="28"/>
        </w:rPr>
      </w:pPr>
      <w:r w:rsidRPr="00D91D05">
        <w:rPr>
          <w:b/>
          <w:color w:val="26323E"/>
          <w:spacing w:val="11"/>
          <w:sz w:val="28"/>
          <w:szCs w:val="28"/>
        </w:rPr>
        <w:t xml:space="preserve">The idea that speech reflects some mystical resonance or harmony connected with things in the world. </w:t>
      </w:r>
      <w:proofErr w:type="gramStart"/>
      <w:r w:rsidRPr="00D91D05">
        <w:rPr>
          <w:b/>
          <w:color w:val="26323E"/>
          <w:spacing w:val="11"/>
          <w:sz w:val="28"/>
          <w:szCs w:val="28"/>
        </w:rPr>
        <w:t>Unclear how one would investigate this.</w:t>
      </w:r>
      <w:proofErr w:type="gramEnd"/>
    </w:p>
    <w:p w:rsidR="0021468B" w:rsidRPr="00D91D05" w:rsidRDefault="0021468B" w:rsidP="00D91D05">
      <w:pPr>
        <w:pStyle w:val="Heading4"/>
        <w:spacing w:before="823" w:after="274" w:line="360" w:lineRule="auto"/>
        <w:jc w:val="both"/>
        <w:rPr>
          <w:rFonts w:ascii="Arial" w:hAnsi="Arial" w:cs="Arial"/>
          <w:color w:val="26323E"/>
          <w:spacing w:val="5"/>
          <w:sz w:val="28"/>
          <w:szCs w:val="28"/>
        </w:rPr>
      </w:pPr>
      <w:r w:rsidRPr="00D91D05">
        <w:rPr>
          <w:rFonts w:ascii="Arial" w:hAnsi="Arial" w:cs="Arial"/>
          <w:color w:val="26323E"/>
          <w:spacing w:val="5"/>
          <w:sz w:val="28"/>
          <w:szCs w:val="28"/>
        </w:rPr>
        <w:t xml:space="preserve">4. The </w:t>
      </w:r>
      <w:proofErr w:type="spellStart"/>
      <w:r w:rsidRPr="00D91D05">
        <w:rPr>
          <w:rFonts w:ascii="Arial" w:hAnsi="Arial" w:cs="Arial"/>
          <w:color w:val="26323E"/>
          <w:spacing w:val="5"/>
          <w:sz w:val="28"/>
          <w:szCs w:val="28"/>
        </w:rPr>
        <w:t>yo</w:t>
      </w:r>
      <w:proofErr w:type="spellEnd"/>
      <w:r w:rsidRPr="00D91D05">
        <w:rPr>
          <w:rFonts w:ascii="Arial" w:hAnsi="Arial" w:cs="Arial"/>
          <w:color w:val="26323E"/>
          <w:spacing w:val="5"/>
          <w:sz w:val="28"/>
          <w:szCs w:val="28"/>
        </w:rPr>
        <w:t>-he-ho theory</w:t>
      </w:r>
    </w:p>
    <w:p w:rsidR="0021468B" w:rsidRPr="00D91D05" w:rsidRDefault="0021468B" w:rsidP="00D91D05">
      <w:pPr>
        <w:pStyle w:val="NormalWeb"/>
        <w:spacing w:before="274" w:beforeAutospacing="0" w:after="274" w:afterAutospacing="0" w:line="360" w:lineRule="auto"/>
        <w:jc w:val="both"/>
        <w:rPr>
          <w:b/>
          <w:color w:val="26323E"/>
          <w:spacing w:val="11"/>
          <w:sz w:val="28"/>
          <w:szCs w:val="28"/>
        </w:rPr>
      </w:pPr>
      <w:r w:rsidRPr="00D91D05">
        <w:rPr>
          <w:b/>
          <w:color w:val="26323E"/>
          <w:spacing w:val="11"/>
          <w:sz w:val="28"/>
          <w:szCs w:val="28"/>
        </w:rPr>
        <w:t>The idea that speech started with the rhythmic chants and grunts people used to coordinate their physical actions when they worked together. There's a pretty big difference between this kind of thing and what we do most of the time with language.</w:t>
      </w:r>
    </w:p>
    <w:p w:rsidR="0021468B" w:rsidRPr="00D91D05" w:rsidRDefault="0021468B" w:rsidP="00D91D05">
      <w:pPr>
        <w:pStyle w:val="Heading4"/>
        <w:spacing w:before="823" w:after="274" w:line="360" w:lineRule="auto"/>
        <w:jc w:val="both"/>
        <w:rPr>
          <w:rFonts w:ascii="Arial" w:hAnsi="Arial" w:cs="Arial"/>
          <w:color w:val="26323E"/>
          <w:spacing w:val="5"/>
          <w:sz w:val="28"/>
          <w:szCs w:val="28"/>
        </w:rPr>
      </w:pPr>
      <w:r w:rsidRPr="00D91D05">
        <w:rPr>
          <w:rFonts w:ascii="Arial" w:hAnsi="Arial" w:cs="Arial"/>
          <w:color w:val="26323E"/>
          <w:spacing w:val="5"/>
          <w:sz w:val="28"/>
          <w:szCs w:val="28"/>
        </w:rPr>
        <w:t xml:space="preserve">5. </w:t>
      </w:r>
      <w:proofErr w:type="gramStart"/>
      <w:r w:rsidRPr="00D91D05">
        <w:rPr>
          <w:rFonts w:ascii="Arial" w:hAnsi="Arial" w:cs="Arial"/>
          <w:color w:val="26323E"/>
          <w:spacing w:val="5"/>
          <w:sz w:val="28"/>
          <w:szCs w:val="28"/>
        </w:rPr>
        <w:t>The</w:t>
      </w:r>
      <w:proofErr w:type="gramEnd"/>
      <w:r w:rsidRPr="00D91D05">
        <w:rPr>
          <w:rFonts w:ascii="Arial" w:hAnsi="Arial" w:cs="Arial"/>
          <w:color w:val="26323E"/>
          <w:spacing w:val="5"/>
          <w:sz w:val="28"/>
          <w:szCs w:val="28"/>
        </w:rPr>
        <w:t xml:space="preserve"> </w:t>
      </w:r>
      <w:proofErr w:type="spellStart"/>
      <w:r w:rsidRPr="00D91D05">
        <w:rPr>
          <w:rFonts w:ascii="Arial" w:hAnsi="Arial" w:cs="Arial"/>
          <w:color w:val="26323E"/>
          <w:spacing w:val="5"/>
          <w:sz w:val="28"/>
          <w:szCs w:val="28"/>
        </w:rPr>
        <w:t>ta-ta</w:t>
      </w:r>
      <w:proofErr w:type="spellEnd"/>
      <w:r w:rsidRPr="00D91D05">
        <w:rPr>
          <w:rFonts w:ascii="Arial" w:hAnsi="Arial" w:cs="Arial"/>
          <w:color w:val="26323E"/>
          <w:spacing w:val="5"/>
          <w:sz w:val="28"/>
          <w:szCs w:val="28"/>
        </w:rPr>
        <w:t xml:space="preserve"> theory</w:t>
      </w:r>
    </w:p>
    <w:p w:rsidR="0021468B" w:rsidRPr="00D91D05" w:rsidRDefault="0021468B" w:rsidP="00D91D05">
      <w:pPr>
        <w:pStyle w:val="NormalWeb"/>
        <w:spacing w:before="274" w:beforeAutospacing="0" w:after="274" w:afterAutospacing="0" w:line="360" w:lineRule="auto"/>
        <w:jc w:val="both"/>
        <w:rPr>
          <w:b/>
          <w:color w:val="26323E"/>
          <w:spacing w:val="11"/>
          <w:sz w:val="28"/>
          <w:szCs w:val="28"/>
        </w:rPr>
      </w:pPr>
      <w:r w:rsidRPr="00D91D05">
        <w:rPr>
          <w:b/>
          <w:color w:val="26323E"/>
          <w:spacing w:val="11"/>
          <w:sz w:val="28"/>
          <w:szCs w:val="28"/>
        </w:rPr>
        <w:t xml:space="preserve">The idea that speech came from the use of tongue and mouth gestures to mimic manual gestures. For example, saying </w:t>
      </w:r>
      <w:proofErr w:type="spellStart"/>
      <w:r w:rsidRPr="00D91D05">
        <w:rPr>
          <w:b/>
          <w:color w:val="26323E"/>
          <w:spacing w:val="11"/>
          <w:sz w:val="28"/>
          <w:szCs w:val="28"/>
        </w:rPr>
        <w:t>ta-ta</w:t>
      </w:r>
      <w:proofErr w:type="spellEnd"/>
      <w:r w:rsidRPr="00D91D05">
        <w:rPr>
          <w:b/>
          <w:color w:val="26323E"/>
          <w:spacing w:val="11"/>
          <w:sz w:val="28"/>
          <w:szCs w:val="28"/>
        </w:rPr>
        <w:t xml:space="preserve"> is like waving goodbye with your tongue. But most of the things we talk about do not have characteristic gestures associated with them, much less gestures you can imitate with the tongue and mouth.</w:t>
      </w:r>
    </w:p>
    <w:p w:rsidR="0021468B" w:rsidRPr="00D91D05" w:rsidRDefault="0021468B" w:rsidP="00D91D05">
      <w:pPr>
        <w:pStyle w:val="Heading4"/>
        <w:spacing w:before="823" w:after="274" w:line="360" w:lineRule="auto"/>
        <w:jc w:val="both"/>
        <w:rPr>
          <w:rFonts w:ascii="Arial" w:hAnsi="Arial" w:cs="Arial"/>
          <w:color w:val="26323E"/>
          <w:spacing w:val="5"/>
          <w:sz w:val="28"/>
          <w:szCs w:val="28"/>
        </w:rPr>
      </w:pPr>
      <w:r w:rsidRPr="00D91D05">
        <w:rPr>
          <w:rFonts w:ascii="Arial" w:hAnsi="Arial" w:cs="Arial"/>
          <w:color w:val="26323E"/>
          <w:spacing w:val="5"/>
          <w:sz w:val="28"/>
          <w:szCs w:val="28"/>
        </w:rPr>
        <w:t>6. The la-la theory</w:t>
      </w:r>
    </w:p>
    <w:p w:rsidR="0021468B" w:rsidRPr="00D91D05" w:rsidRDefault="0021468B" w:rsidP="00D91D05">
      <w:pPr>
        <w:pStyle w:val="NormalWeb"/>
        <w:spacing w:before="274" w:beforeAutospacing="0" w:after="274" w:afterAutospacing="0" w:line="360" w:lineRule="auto"/>
        <w:jc w:val="both"/>
        <w:rPr>
          <w:b/>
          <w:color w:val="26323E"/>
          <w:spacing w:val="11"/>
          <w:sz w:val="28"/>
          <w:szCs w:val="28"/>
        </w:rPr>
      </w:pPr>
      <w:r w:rsidRPr="00D91D05">
        <w:rPr>
          <w:b/>
          <w:color w:val="26323E"/>
          <w:spacing w:val="11"/>
          <w:sz w:val="28"/>
          <w:szCs w:val="28"/>
        </w:rPr>
        <w:t>The idea that speech emerged from the sounds of inspired playfulness, love, poetic sensibility, and song. This one is lovely, and no more or less likely than any of the others.</w:t>
      </w:r>
    </w:p>
    <w:p w:rsidR="0021468B" w:rsidRPr="00D91D05" w:rsidRDefault="0021468B" w:rsidP="00D91D05">
      <w:pPr>
        <w:pStyle w:val="Heading3"/>
        <w:spacing w:line="360" w:lineRule="auto"/>
        <w:jc w:val="both"/>
        <w:rPr>
          <w:color w:val="26323E"/>
          <w:spacing w:val="5"/>
          <w:sz w:val="28"/>
          <w:szCs w:val="28"/>
        </w:rPr>
      </w:pPr>
      <w:r w:rsidRPr="00D91D05">
        <w:rPr>
          <w:color w:val="26323E"/>
          <w:spacing w:val="5"/>
          <w:sz w:val="28"/>
          <w:szCs w:val="28"/>
        </w:rPr>
        <w:t>These Days</w:t>
      </w:r>
    </w:p>
    <w:p w:rsidR="0021468B" w:rsidRPr="00D91D05" w:rsidRDefault="0021468B" w:rsidP="00D91D05">
      <w:pPr>
        <w:pStyle w:val="NormalWeb"/>
        <w:spacing w:line="360" w:lineRule="auto"/>
        <w:jc w:val="both"/>
        <w:rPr>
          <w:b/>
          <w:color w:val="26323E"/>
          <w:spacing w:val="11"/>
          <w:sz w:val="28"/>
          <w:szCs w:val="28"/>
        </w:rPr>
      </w:pPr>
      <w:r w:rsidRPr="00D91D05">
        <w:rPr>
          <w:b/>
          <w:color w:val="26323E"/>
          <w:spacing w:val="11"/>
          <w:sz w:val="28"/>
          <w:szCs w:val="28"/>
        </w:rPr>
        <w:lastRenderedPageBreak/>
        <w:t>About a century after banishment of the language origin question, scientists started to consider it again, but this time using evidence from paleontology about the likely brain and vocal tract features of early humans and hominids. Rather than speculate about which kinds of vocalizations gave rise to speech sounds, they consider which physical, cognitive, and social factors must first be in place in order for there to be language.</w:t>
      </w:r>
    </w:p>
    <w:p w:rsidR="0021468B" w:rsidRPr="00D91D05" w:rsidRDefault="0021468B" w:rsidP="00D91D05">
      <w:pPr>
        <w:pStyle w:val="NormalWeb"/>
        <w:spacing w:line="360" w:lineRule="auto"/>
        <w:jc w:val="both"/>
        <w:rPr>
          <w:b/>
          <w:color w:val="26323E"/>
          <w:spacing w:val="11"/>
          <w:sz w:val="28"/>
          <w:szCs w:val="28"/>
        </w:rPr>
      </w:pPr>
      <w:r w:rsidRPr="00D91D05">
        <w:rPr>
          <w:b/>
          <w:color w:val="26323E"/>
          <w:spacing w:val="11"/>
          <w:sz w:val="28"/>
          <w:szCs w:val="28"/>
        </w:rPr>
        <w:t>This doesn't make the question of how language started any easier to answer, but it does make you appreciate that whatever those necessary factors are, we got all of '</w:t>
      </w:r>
      <w:proofErr w:type="spellStart"/>
      <w:r w:rsidRPr="00D91D05">
        <w:rPr>
          <w:b/>
          <w:color w:val="26323E"/>
          <w:spacing w:val="11"/>
          <w:sz w:val="28"/>
          <w:szCs w:val="28"/>
        </w:rPr>
        <w:t>em</w:t>
      </w:r>
      <w:proofErr w:type="spellEnd"/>
      <w:r w:rsidRPr="00D91D05">
        <w:rPr>
          <w:b/>
          <w:color w:val="26323E"/>
          <w:spacing w:val="11"/>
          <w:sz w:val="28"/>
          <w:szCs w:val="28"/>
        </w:rPr>
        <w:t xml:space="preserve">. Phew! La </w:t>
      </w:r>
      <w:proofErr w:type="spellStart"/>
      <w:r w:rsidRPr="00D91D05">
        <w:rPr>
          <w:b/>
          <w:color w:val="26323E"/>
          <w:spacing w:val="11"/>
          <w:sz w:val="28"/>
          <w:szCs w:val="28"/>
        </w:rPr>
        <w:t>la</w:t>
      </w:r>
      <w:proofErr w:type="spellEnd"/>
      <w:r w:rsidRPr="00D91D05">
        <w:rPr>
          <w:b/>
          <w:color w:val="26323E"/>
          <w:spacing w:val="11"/>
          <w:sz w:val="28"/>
          <w:szCs w:val="28"/>
        </w:rPr>
        <w:t xml:space="preserve"> </w:t>
      </w:r>
      <w:proofErr w:type="spellStart"/>
      <w:r w:rsidRPr="00D91D05">
        <w:rPr>
          <w:b/>
          <w:color w:val="26323E"/>
          <w:spacing w:val="11"/>
          <w:sz w:val="28"/>
          <w:szCs w:val="28"/>
        </w:rPr>
        <w:t>la</w:t>
      </w:r>
      <w:proofErr w:type="spellEnd"/>
      <w:r w:rsidRPr="00D91D05">
        <w:rPr>
          <w:b/>
          <w:color w:val="26323E"/>
          <w:spacing w:val="11"/>
          <w:sz w:val="28"/>
          <w:szCs w:val="28"/>
        </w:rPr>
        <w:t xml:space="preserve"> </w:t>
      </w:r>
      <w:proofErr w:type="spellStart"/>
      <w:r w:rsidRPr="00D91D05">
        <w:rPr>
          <w:b/>
          <w:color w:val="26323E"/>
          <w:spacing w:val="11"/>
          <w:sz w:val="28"/>
          <w:szCs w:val="28"/>
        </w:rPr>
        <w:t>la</w:t>
      </w:r>
      <w:proofErr w:type="spellEnd"/>
      <w:r w:rsidRPr="00D91D05">
        <w:rPr>
          <w:b/>
          <w:color w:val="26323E"/>
          <w:spacing w:val="11"/>
          <w:sz w:val="28"/>
          <w:szCs w:val="28"/>
        </w:rPr>
        <w:t xml:space="preserve">. Ta </w:t>
      </w:r>
      <w:proofErr w:type="spellStart"/>
      <w:r w:rsidRPr="00D91D05">
        <w:rPr>
          <w:b/>
          <w:color w:val="26323E"/>
          <w:spacing w:val="11"/>
          <w:sz w:val="28"/>
          <w:szCs w:val="28"/>
        </w:rPr>
        <w:t>ta</w:t>
      </w:r>
      <w:proofErr w:type="spellEnd"/>
      <w:r w:rsidRPr="00D91D05">
        <w:rPr>
          <w:b/>
          <w:color w:val="26323E"/>
          <w:spacing w:val="11"/>
          <w:sz w:val="28"/>
          <w:szCs w:val="28"/>
        </w:rPr>
        <w:t>!</w:t>
      </w:r>
    </w:p>
    <w:p w:rsidR="002520C7" w:rsidRPr="00D91D05" w:rsidRDefault="002520C7" w:rsidP="00D91D05">
      <w:pPr>
        <w:spacing w:line="360" w:lineRule="auto"/>
        <w:jc w:val="both"/>
        <w:rPr>
          <w:rFonts w:cstheme="minorHAnsi"/>
          <w:b/>
          <w:sz w:val="28"/>
          <w:szCs w:val="28"/>
          <w:u w:val="single"/>
        </w:rPr>
      </w:pPr>
    </w:p>
    <w:sectPr w:rsidR="002520C7" w:rsidRPr="00D91D05" w:rsidSect="00B22DE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1">
    <w:panose1 w:val="00000000000000000000"/>
    <w:charset w:val="00"/>
    <w:family w:val="auto"/>
    <w:notTrueType/>
    <w:pitch w:val="default"/>
    <w:sig w:usb0="00000003" w:usb1="00000000" w:usb2="00000000" w:usb3="00000000" w:csb0="00000001" w:csb1="00000000"/>
  </w:font>
  <w:font w:name="F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327"/>
    <w:multiLevelType w:val="hybridMultilevel"/>
    <w:tmpl w:val="2CBED20E"/>
    <w:lvl w:ilvl="0" w:tplc="04090001">
      <w:start w:val="1"/>
      <w:numFmt w:val="bullet"/>
      <w:lvlText w:val=""/>
      <w:lvlJc w:val="left"/>
      <w:pPr>
        <w:ind w:left="720" w:hanging="360"/>
      </w:pPr>
      <w:rPr>
        <w:rFonts w:ascii="Symbol" w:hAnsi="Symbol" w:hint="default"/>
      </w:rPr>
    </w:lvl>
    <w:lvl w:ilvl="1" w:tplc="23E2DD16">
      <w:start w:val="1"/>
      <w:numFmt w:val="lowerLetter"/>
      <w:lvlText w:val="%2."/>
      <w:lvlJc w:val="left"/>
      <w:pPr>
        <w:ind w:left="1440" w:hanging="360"/>
      </w:pPr>
      <w:rPr>
        <w:rFonts w:asciiTheme="majorBidi" w:eastAsiaTheme="minorEastAsia" w:hAnsiTheme="majorBidi" w:cstheme="majorBid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FA449B"/>
    <w:multiLevelType w:val="hybridMultilevel"/>
    <w:tmpl w:val="66FA18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BD66B03"/>
    <w:multiLevelType w:val="hybridMultilevel"/>
    <w:tmpl w:val="EEF0071E"/>
    <w:lvl w:ilvl="0" w:tplc="603A1D18">
      <w:start w:val="1"/>
      <w:numFmt w:val="decimal"/>
      <w:lvlText w:val="%1."/>
      <w:lvlJc w:val="left"/>
      <w:pPr>
        <w:ind w:left="1440" w:hanging="360"/>
      </w:pPr>
      <w:rPr>
        <w:rFonts w:ascii="F1" w:eastAsiaTheme="minorEastAsia" w:hAnsi="F1" w:cs="F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D639CD"/>
    <w:multiLevelType w:val="hybridMultilevel"/>
    <w:tmpl w:val="67DE21FE"/>
    <w:lvl w:ilvl="0" w:tplc="E5D473A8">
      <w:start w:val="1"/>
      <w:numFmt w:val="decimal"/>
      <w:lvlText w:val="%1."/>
      <w:lvlJc w:val="left"/>
      <w:pPr>
        <w:ind w:left="2520" w:hanging="360"/>
      </w:pPr>
      <w:rPr>
        <w:rFonts w:ascii="F0" w:hAnsi="F0" w:cs="F0"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5B6B6383"/>
    <w:multiLevelType w:val="hybridMultilevel"/>
    <w:tmpl w:val="E9EEE95A"/>
    <w:lvl w:ilvl="0" w:tplc="D5CA1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compat>
    <w:useFELayout/>
  </w:compat>
  <w:rsids>
    <w:rsidRoot w:val="00124853"/>
    <w:rsid w:val="00002A7C"/>
    <w:rsid w:val="00005CE6"/>
    <w:rsid w:val="0002337B"/>
    <w:rsid w:val="00036104"/>
    <w:rsid w:val="000424AF"/>
    <w:rsid w:val="0004598A"/>
    <w:rsid w:val="00072BC7"/>
    <w:rsid w:val="000A2442"/>
    <w:rsid w:val="000B15A2"/>
    <w:rsid w:val="000C6105"/>
    <w:rsid w:val="000E1FEE"/>
    <w:rsid w:val="00124853"/>
    <w:rsid w:val="001253CA"/>
    <w:rsid w:val="0018104D"/>
    <w:rsid w:val="0021468B"/>
    <w:rsid w:val="0024748D"/>
    <w:rsid w:val="002520C7"/>
    <w:rsid w:val="00261CBA"/>
    <w:rsid w:val="00262B94"/>
    <w:rsid w:val="00271AEC"/>
    <w:rsid w:val="00285C34"/>
    <w:rsid w:val="002863FB"/>
    <w:rsid w:val="002C4208"/>
    <w:rsid w:val="002E05E1"/>
    <w:rsid w:val="003006F6"/>
    <w:rsid w:val="003013D9"/>
    <w:rsid w:val="00307C70"/>
    <w:rsid w:val="0031391D"/>
    <w:rsid w:val="00330E54"/>
    <w:rsid w:val="003372EB"/>
    <w:rsid w:val="00367BB7"/>
    <w:rsid w:val="003734F7"/>
    <w:rsid w:val="00396782"/>
    <w:rsid w:val="003B39E2"/>
    <w:rsid w:val="003C0C8A"/>
    <w:rsid w:val="003C4ACF"/>
    <w:rsid w:val="003F448D"/>
    <w:rsid w:val="004539D8"/>
    <w:rsid w:val="00456716"/>
    <w:rsid w:val="004A6D47"/>
    <w:rsid w:val="004E1B92"/>
    <w:rsid w:val="0050046F"/>
    <w:rsid w:val="005029EF"/>
    <w:rsid w:val="005A2611"/>
    <w:rsid w:val="005B27D7"/>
    <w:rsid w:val="005B4D8B"/>
    <w:rsid w:val="005E6B45"/>
    <w:rsid w:val="006022CB"/>
    <w:rsid w:val="00602938"/>
    <w:rsid w:val="0063584F"/>
    <w:rsid w:val="00665337"/>
    <w:rsid w:val="00682191"/>
    <w:rsid w:val="00687B7F"/>
    <w:rsid w:val="00706C94"/>
    <w:rsid w:val="00751515"/>
    <w:rsid w:val="007823DA"/>
    <w:rsid w:val="007927CA"/>
    <w:rsid w:val="007B32DE"/>
    <w:rsid w:val="00830C16"/>
    <w:rsid w:val="00842604"/>
    <w:rsid w:val="00873D14"/>
    <w:rsid w:val="00876EB6"/>
    <w:rsid w:val="008A2950"/>
    <w:rsid w:val="008A4709"/>
    <w:rsid w:val="00913852"/>
    <w:rsid w:val="00913A14"/>
    <w:rsid w:val="00924382"/>
    <w:rsid w:val="009245D1"/>
    <w:rsid w:val="009B569D"/>
    <w:rsid w:val="00A018B4"/>
    <w:rsid w:val="00A03B16"/>
    <w:rsid w:val="00A228C0"/>
    <w:rsid w:val="00A4243F"/>
    <w:rsid w:val="00A46625"/>
    <w:rsid w:val="00A90B71"/>
    <w:rsid w:val="00AA62B8"/>
    <w:rsid w:val="00AA72E4"/>
    <w:rsid w:val="00AA76C5"/>
    <w:rsid w:val="00B22DEF"/>
    <w:rsid w:val="00B46CBE"/>
    <w:rsid w:val="00B47A36"/>
    <w:rsid w:val="00B64683"/>
    <w:rsid w:val="00B8369C"/>
    <w:rsid w:val="00BC426E"/>
    <w:rsid w:val="00BD4E83"/>
    <w:rsid w:val="00C0414B"/>
    <w:rsid w:val="00CA14C8"/>
    <w:rsid w:val="00CC107F"/>
    <w:rsid w:val="00CC4C7B"/>
    <w:rsid w:val="00CC4EF0"/>
    <w:rsid w:val="00CE1440"/>
    <w:rsid w:val="00CF41BE"/>
    <w:rsid w:val="00D069AC"/>
    <w:rsid w:val="00D11B68"/>
    <w:rsid w:val="00D91D05"/>
    <w:rsid w:val="00DC5A7E"/>
    <w:rsid w:val="00DE2D63"/>
    <w:rsid w:val="00E220D6"/>
    <w:rsid w:val="00E30DB1"/>
    <w:rsid w:val="00E845F9"/>
    <w:rsid w:val="00EC02A0"/>
    <w:rsid w:val="00F12879"/>
    <w:rsid w:val="00F304D0"/>
    <w:rsid w:val="00F351CE"/>
    <w:rsid w:val="00F37E78"/>
    <w:rsid w:val="00F87A87"/>
    <w:rsid w:val="00FB30A0"/>
    <w:rsid w:val="00FB38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DEF"/>
  </w:style>
  <w:style w:type="paragraph" w:styleId="Heading1">
    <w:name w:val="heading 1"/>
    <w:basedOn w:val="Normal"/>
    <w:link w:val="Heading1Char"/>
    <w:uiPriority w:val="9"/>
    <w:qFormat/>
    <w:rsid w:val="00FB3881"/>
    <w:pPr>
      <w:spacing w:before="100" w:beforeAutospacing="1" w:after="100" w:afterAutospacing="1"/>
      <w:outlineLvl w:val="0"/>
    </w:pPr>
    <w:rPr>
      <w:rFonts w:ascii="Times New Roman" w:eastAsia="Times New Roman" w:hAnsi="Times New Roman" w:cs="Times New Roman"/>
      <w:b/>
      <w:bCs/>
      <w:kern w:val="36"/>
      <w:sz w:val="48"/>
      <w:szCs w:val="48"/>
      <w:lang w:eastAsia="en-US"/>
    </w:rPr>
  </w:style>
  <w:style w:type="paragraph" w:styleId="Heading3">
    <w:name w:val="heading 3"/>
    <w:basedOn w:val="Normal"/>
    <w:link w:val="Heading3Char"/>
    <w:uiPriority w:val="9"/>
    <w:qFormat/>
    <w:rsid w:val="00FB3881"/>
    <w:pPr>
      <w:spacing w:before="100" w:beforeAutospacing="1" w:after="100" w:afterAutospacing="1"/>
      <w:outlineLvl w:val="2"/>
    </w:pPr>
    <w:rPr>
      <w:rFonts w:ascii="Times New Roman" w:eastAsia="Times New Roman" w:hAnsi="Times New Roman" w:cs="Times New Roman"/>
      <w:b/>
      <w:bCs/>
      <w:sz w:val="27"/>
      <w:szCs w:val="27"/>
      <w:lang w:eastAsia="en-US"/>
    </w:rPr>
  </w:style>
  <w:style w:type="paragraph" w:styleId="Heading4">
    <w:name w:val="heading 4"/>
    <w:basedOn w:val="Normal"/>
    <w:next w:val="Normal"/>
    <w:link w:val="Heading4Char"/>
    <w:uiPriority w:val="9"/>
    <w:semiHidden/>
    <w:unhideWhenUsed/>
    <w:qFormat/>
    <w:rsid w:val="0021468B"/>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0C7"/>
    <w:pPr>
      <w:ind w:left="720"/>
      <w:contextualSpacing/>
    </w:pPr>
  </w:style>
  <w:style w:type="paragraph" w:styleId="NormalWeb">
    <w:name w:val="Normal (Web)"/>
    <w:basedOn w:val="Normal"/>
    <w:uiPriority w:val="99"/>
    <w:semiHidden/>
    <w:unhideWhenUsed/>
    <w:rsid w:val="00F351CE"/>
    <w:pPr>
      <w:spacing w:before="100" w:beforeAutospacing="1" w:after="100" w:afterAutospacing="1"/>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F351CE"/>
    <w:rPr>
      <w:b/>
      <w:bCs/>
    </w:rPr>
  </w:style>
  <w:style w:type="character" w:styleId="Hyperlink">
    <w:name w:val="Hyperlink"/>
    <w:basedOn w:val="DefaultParagraphFont"/>
    <w:uiPriority w:val="99"/>
    <w:semiHidden/>
    <w:unhideWhenUsed/>
    <w:rsid w:val="00F351CE"/>
    <w:rPr>
      <w:color w:val="0000FF"/>
      <w:u w:val="single"/>
    </w:rPr>
  </w:style>
  <w:style w:type="character" w:styleId="Emphasis">
    <w:name w:val="Emphasis"/>
    <w:basedOn w:val="DefaultParagraphFont"/>
    <w:uiPriority w:val="20"/>
    <w:qFormat/>
    <w:rsid w:val="00F351CE"/>
    <w:rPr>
      <w:i/>
      <w:iCs/>
    </w:rPr>
  </w:style>
  <w:style w:type="character" w:customStyle="1" w:styleId="Heading1Char">
    <w:name w:val="Heading 1 Char"/>
    <w:basedOn w:val="DefaultParagraphFont"/>
    <w:link w:val="Heading1"/>
    <w:uiPriority w:val="9"/>
    <w:rsid w:val="00FB3881"/>
    <w:rPr>
      <w:rFonts w:ascii="Times New Roman" w:eastAsia="Times New Roman" w:hAnsi="Times New Roman" w:cs="Times New Roman"/>
      <w:b/>
      <w:bCs/>
      <w:kern w:val="36"/>
      <w:sz w:val="48"/>
      <w:szCs w:val="48"/>
      <w:lang w:eastAsia="en-US"/>
    </w:rPr>
  </w:style>
  <w:style w:type="character" w:customStyle="1" w:styleId="Heading3Char">
    <w:name w:val="Heading 3 Char"/>
    <w:basedOn w:val="DefaultParagraphFont"/>
    <w:link w:val="Heading3"/>
    <w:uiPriority w:val="9"/>
    <w:rsid w:val="00FB3881"/>
    <w:rPr>
      <w:rFonts w:ascii="Times New Roman" w:eastAsia="Times New Roman" w:hAnsi="Times New Roman" w:cs="Times New Roman"/>
      <w:b/>
      <w:bCs/>
      <w:sz w:val="27"/>
      <w:szCs w:val="27"/>
      <w:lang w:eastAsia="en-US"/>
    </w:rPr>
  </w:style>
  <w:style w:type="character" w:customStyle="1" w:styleId="Heading4Char">
    <w:name w:val="Heading 4 Char"/>
    <w:basedOn w:val="DefaultParagraphFont"/>
    <w:link w:val="Heading4"/>
    <w:uiPriority w:val="9"/>
    <w:semiHidden/>
    <w:rsid w:val="0021468B"/>
    <w:rPr>
      <w:rFonts w:asciiTheme="majorHAnsi" w:eastAsiaTheme="majorEastAsia" w:hAnsiTheme="majorHAnsi" w:cstheme="majorBidi"/>
      <w:b/>
      <w:bCs/>
      <w:i/>
      <w:iCs/>
      <w:color w:val="4472C4" w:themeColor="accent1"/>
    </w:rPr>
  </w:style>
</w:styles>
</file>

<file path=word/webSettings.xml><?xml version="1.0" encoding="utf-8"?>
<w:webSettings xmlns:r="http://schemas.openxmlformats.org/officeDocument/2006/relationships" xmlns:w="http://schemas.openxmlformats.org/wordprocessingml/2006/main">
  <w:divs>
    <w:div w:id="567573167">
      <w:bodyDiv w:val="1"/>
      <w:marLeft w:val="0"/>
      <w:marRight w:val="0"/>
      <w:marTop w:val="0"/>
      <w:marBottom w:val="0"/>
      <w:divBdr>
        <w:top w:val="none" w:sz="0" w:space="0" w:color="auto"/>
        <w:left w:val="none" w:sz="0" w:space="0" w:color="auto"/>
        <w:bottom w:val="none" w:sz="0" w:space="0" w:color="auto"/>
        <w:right w:val="none" w:sz="0" w:space="0" w:color="auto"/>
      </w:divBdr>
    </w:div>
    <w:div w:id="1039478768">
      <w:bodyDiv w:val="1"/>
      <w:marLeft w:val="0"/>
      <w:marRight w:val="0"/>
      <w:marTop w:val="0"/>
      <w:marBottom w:val="0"/>
      <w:divBdr>
        <w:top w:val="none" w:sz="0" w:space="0" w:color="auto"/>
        <w:left w:val="none" w:sz="0" w:space="0" w:color="auto"/>
        <w:bottom w:val="none" w:sz="0" w:space="0" w:color="auto"/>
        <w:right w:val="none" w:sz="0" w:space="0" w:color="auto"/>
      </w:divBdr>
    </w:div>
    <w:div w:id="1161121614">
      <w:bodyDiv w:val="1"/>
      <w:marLeft w:val="0"/>
      <w:marRight w:val="0"/>
      <w:marTop w:val="0"/>
      <w:marBottom w:val="0"/>
      <w:divBdr>
        <w:top w:val="none" w:sz="0" w:space="0" w:color="auto"/>
        <w:left w:val="none" w:sz="0" w:space="0" w:color="auto"/>
        <w:bottom w:val="none" w:sz="0" w:space="0" w:color="auto"/>
        <w:right w:val="none" w:sz="0" w:space="0" w:color="auto"/>
      </w:divBdr>
      <w:divsChild>
        <w:div w:id="1142186954">
          <w:marLeft w:val="0"/>
          <w:marRight w:val="0"/>
          <w:marTop w:val="0"/>
          <w:marBottom w:val="0"/>
          <w:divBdr>
            <w:top w:val="none" w:sz="0" w:space="0" w:color="auto"/>
            <w:left w:val="none" w:sz="0" w:space="0" w:color="auto"/>
            <w:bottom w:val="none" w:sz="0" w:space="0" w:color="auto"/>
            <w:right w:val="none" w:sz="0" w:space="0" w:color="auto"/>
          </w:divBdr>
          <w:divsChild>
            <w:div w:id="1412896381">
              <w:marLeft w:val="686"/>
              <w:marRight w:val="0"/>
              <w:marTop w:val="0"/>
              <w:marBottom w:val="0"/>
              <w:divBdr>
                <w:top w:val="none" w:sz="0" w:space="0" w:color="auto"/>
                <w:left w:val="none" w:sz="0" w:space="0" w:color="auto"/>
                <w:bottom w:val="none" w:sz="0" w:space="0" w:color="auto"/>
                <w:right w:val="none" w:sz="0" w:space="0" w:color="auto"/>
              </w:divBdr>
            </w:div>
          </w:divsChild>
        </w:div>
        <w:div w:id="2043900110">
          <w:marLeft w:val="0"/>
          <w:marRight w:val="0"/>
          <w:marTop w:val="0"/>
          <w:marBottom w:val="0"/>
          <w:divBdr>
            <w:top w:val="none" w:sz="0" w:space="0" w:color="auto"/>
            <w:left w:val="none" w:sz="0" w:space="0" w:color="auto"/>
            <w:bottom w:val="none" w:sz="0" w:space="0" w:color="auto"/>
            <w:right w:val="none" w:sz="0" w:space="0" w:color="auto"/>
          </w:divBdr>
          <w:divsChild>
            <w:div w:id="1770007815">
              <w:marLeft w:val="0"/>
              <w:marRight w:val="0"/>
              <w:marTop w:val="0"/>
              <w:marBottom w:val="0"/>
              <w:divBdr>
                <w:top w:val="none" w:sz="0" w:space="0" w:color="auto"/>
                <w:left w:val="none" w:sz="0" w:space="0" w:color="auto"/>
                <w:bottom w:val="none" w:sz="0" w:space="0" w:color="auto"/>
                <w:right w:val="none" w:sz="0" w:space="0" w:color="auto"/>
              </w:divBdr>
            </w:div>
          </w:divsChild>
        </w:div>
        <w:div w:id="418867186">
          <w:marLeft w:val="0"/>
          <w:marRight w:val="0"/>
          <w:marTop w:val="0"/>
          <w:marBottom w:val="0"/>
          <w:divBdr>
            <w:top w:val="none" w:sz="0" w:space="0" w:color="auto"/>
            <w:left w:val="none" w:sz="0" w:space="0" w:color="auto"/>
            <w:bottom w:val="none" w:sz="0" w:space="0" w:color="auto"/>
            <w:right w:val="none" w:sz="0" w:space="0" w:color="auto"/>
          </w:divBdr>
          <w:divsChild>
            <w:div w:id="888537283">
              <w:marLeft w:val="0"/>
              <w:marRight w:val="0"/>
              <w:marTop w:val="0"/>
              <w:marBottom w:val="0"/>
              <w:divBdr>
                <w:top w:val="none" w:sz="0" w:space="0" w:color="auto"/>
                <w:left w:val="none" w:sz="0" w:space="0" w:color="auto"/>
                <w:bottom w:val="none" w:sz="0" w:space="0" w:color="auto"/>
                <w:right w:val="none" w:sz="0" w:space="0" w:color="auto"/>
              </w:divBdr>
            </w:div>
            <w:div w:id="687559643">
              <w:marLeft w:val="686"/>
              <w:marRight w:val="0"/>
              <w:marTop w:val="0"/>
              <w:marBottom w:val="0"/>
              <w:divBdr>
                <w:top w:val="none" w:sz="0" w:space="0" w:color="auto"/>
                <w:left w:val="none" w:sz="0" w:space="0" w:color="auto"/>
                <w:bottom w:val="none" w:sz="0" w:space="0" w:color="auto"/>
                <w:right w:val="none" w:sz="0" w:space="0" w:color="auto"/>
              </w:divBdr>
              <w:divsChild>
                <w:div w:id="1518036039">
                  <w:marLeft w:val="0"/>
                  <w:marRight w:val="0"/>
                  <w:marTop w:val="0"/>
                  <w:marBottom w:val="0"/>
                  <w:divBdr>
                    <w:top w:val="none" w:sz="0" w:space="0" w:color="auto"/>
                    <w:left w:val="none" w:sz="0" w:space="0" w:color="auto"/>
                    <w:bottom w:val="none" w:sz="0" w:space="0" w:color="auto"/>
                    <w:right w:val="none" w:sz="0" w:space="0" w:color="auto"/>
                  </w:divBdr>
                  <w:divsChild>
                    <w:div w:id="801313402">
                      <w:marLeft w:val="0"/>
                      <w:marRight w:val="0"/>
                      <w:marTop w:val="0"/>
                      <w:marBottom w:val="0"/>
                      <w:divBdr>
                        <w:top w:val="none" w:sz="0" w:space="0" w:color="auto"/>
                        <w:left w:val="none" w:sz="0" w:space="0" w:color="auto"/>
                        <w:bottom w:val="none" w:sz="0" w:space="0" w:color="auto"/>
                        <w:right w:val="none" w:sz="0" w:space="0" w:color="auto"/>
                      </w:divBdr>
                      <w:divsChild>
                        <w:div w:id="1254780490">
                          <w:marLeft w:val="0"/>
                          <w:marRight w:val="0"/>
                          <w:marTop w:val="0"/>
                          <w:marBottom w:val="0"/>
                          <w:divBdr>
                            <w:top w:val="none" w:sz="0" w:space="0" w:color="auto"/>
                            <w:left w:val="none" w:sz="0" w:space="0" w:color="auto"/>
                            <w:bottom w:val="none" w:sz="0" w:space="0" w:color="auto"/>
                            <w:right w:val="none" w:sz="0" w:space="0" w:color="auto"/>
                          </w:divBdr>
                          <w:divsChild>
                            <w:div w:id="249824715">
                              <w:marLeft w:val="0"/>
                              <w:marRight w:val="0"/>
                              <w:marTop w:val="0"/>
                              <w:marBottom w:val="0"/>
                              <w:divBdr>
                                <w:top w:val="none" w:sz="0" w:space="0" w:color="auto"/>
                                <w:left w:val="none" w:sz="0" w:space="0" w:color="auto"/>
                                <w:bottom w:val="none" w:sz="0" w:space="0" w:color="auto"/>
                                <w:right w:val="none" w:sz="0" w:space="0" w:color="auto"/>
                              </w:divBdr>
                              <w:divsChild>
                                <w:div w:id="1213807270">
                                  <w:marLeft w:val="0"/>
                                  <w:marRight w:val="0"/>
                                  <w:marTop w:val="0"/>
                                  <w:marBottom w:val="0"/>
                                  <w:divBdr>
                                    <w:top w:val="none" w:sz="0" w:space="0" w:color="auto"/>
                                    <w:left w:val="none" w:sz="0" w:space="0" w:color="auto"/>
                                    <w:bottom w:val="none" w:sz="0" w:space="0" w:color="auto"/>
                                    <w:right w:val="none" w:sz="0" w:space="0" w:color="auto"/>
                                  </w:divBdr>
                                  <w:divsChild>
                                    <w:div w:id="1865170723">
                                      <w:marLeft w:val="0"/>
                                      <w:marRight w:val="0"/>
                                      <w:marTop w:val="0"/>
                                      <w:marBottom w:val="0"/>
                                      <w:divBdr>
                                        <w:top w:val="none" w:sz="0" w:space="0" w:color="auto"/>
                                        <w:left w:val="none" w:sz="0" w:space="0" w:color="auto"/>
                                        <w:bottom w:val="none" w:sz="0" w:space="0" w:color="auto"/>
                                        <w:right w:val="none" w:sz="0" w:space="0" w:color="auto"/>
                                      </w:divBdr>
                                      <w:divsChild>
                                        <w:div w:id="12666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6808565">
      <w:bodyDiv w:val="1"/>
      <w:marLeft w:val="0"/>
      <w:marRight w:val="0"/>
      <w:marTop w:val="0"/>
      <w:marBottom w:val="0"/>
      <w:divBdr>
        <w:top w:val="none" w:sz="0" w:space="0" w:color="auto"/>
        <w:left w:val="none" w:sz="0" w:space="0" w:color="auto"/>
        <w:bottom w:val="none" w:sz="0" w:space="0" w:color="auto"/>
        <w:right w:val="none" w:sz="0" w:space="0" w:color="auto"/>
      </w:divBdr>
    </w:div>
    <w:div w:id="178376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masoodkalwar@gmail.com</dc:creator>
  <cp:lastModifiedBy>ADVANCE COMPUTERS</cp:lastModifiedBy>
  <cp:revision>2</cp:revision>
  <dcterms:created xsi:type="dcterms:W3CDTF">2020-04-03T11:44:00Z</dcterms:created>
  <dcterms:modified xsi:type="dcterms:W3CDTF">2020-04-03T11:44:00Z</dcterms:modified>
</cp:coreProperties>
</file>